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17" w:rsidRDefault="00052117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052117" w:rsidRDefault="00052117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052117" w:rsidRDefault="00052117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CF215E" w:rsidRPr="00130ADC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TABUĽKOVÝ PREHĽAD PLNENI</w:t>
      </w:r>
      <w:r w:rsidR="00A64533" w:rsidRPr="00130ADC">
        <w:rPr>
          <w:b/>
          <w:color w:val="000000"/>
          <w:sz w:val="22"/>
          <w:szCs w:val="22"/>
        </w:rPr>
        <w:t>A</w:t>
      </w:r>
      <w:r w:rsidR="00DC01D1">
        <w:rPr>
          <w:b/>
          <w:color w:val="000000"/>
          <w:sz w:val="22"/>
          <w:szCs w:val="22"/>
        </w:rPr>
        <w:t xml:space="preserve"> KRI</w:t>
      </w:r>
      <w:r w:rsidRPr="00130ADC">
        <w:rPr>
          <w:b/>
          <w:color w:val="000000"/>
          <w:sz w:val="22"/>
          <w:szCs w:val="22"/>
        </w:rPr>
        <w:t xml:space="preserve">TÉR1Í </w:t>
      </w:r>
      <w:r w:rsidRPr="00130ADC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30ADC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30ADC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PRE UCHÁDZAČA O</w:t>
      </w:r>
      <w:r w:rsidR="00052117">
        <w:rPr>
          <w:b/>
          <w:color w:val="000000"/>
          <w:sz w:val="22"/>
          <w:szCs w:val="22"/>
        </w:rPr>
        <w:t> ZARADENIE NA FUNKČNÉ MIESTO DOCENT</w:t>
      </w:r>
      <w:r w:rsidR="00F74C41" w:rsidRPr="00130ADC">
        <w:rPr>
          <w:b/>
          <w:color w:val="000000"/>
          <w:sz w:val="22"/>
          <w:szCs w:val="22"/>
        </w:rPr>
        <w:t xml:space="preserve"> </w:t>
      </w:r>
    </w:p>
    <w:p w:rsidR="00052117" w:rsidRPr="00130ADC" w:rsidRDefault="00F74C41" w:rsidP="00052117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NA </w:t>
      </w:r>
      <w:r w:rsidR="00052117" w:rsidRPr="00130ADC">
        <w:rPr>
          <w:b/>
          <w:color w:val="000000"/>
          <w:sz w:val="22"/>
          <w:szCs w:val="22"/>
        </w:rPr>
        <w:t>TRNAVSKEJ UNIVERZIT</w:t>
      </w:r>
      <w:r w:rsidR="00052117">
        <w:rPr>
          <w:b/>
          <w:color w:val="000000"/>
          <w:sz w:val="22"/>
          <w:szCs w:val="22"/>
        </w:rPr>
        <w:t>E</w:t>
      </w:r>
      <w:r w:rsidR="00052117" w:rsidRPr="00130ADC">
        <w:rPr>
          <w:b/>
          <w:color w:val="000000"/>
          <w:sz w:val="22"/>
          <w:szCs w:val="22"/>
        </w:rPr>
        <w:t xml:space="preserve"> V TRNAVE</w:t>
      </w:r>
    </w:p>
    <w:p w:rsidR="00F74C41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FAKULTE ZDRAVOTNÍCTVA A SOCIÁLNEJ PRÁCE </w:t>
      </w:r>
    </w:p>
    <w:p w:rsidR="00127291" w:rsidRPr="00130ADC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OBDOR: </w:t>
      </w:r>
      <w:r>
        <w:rPr>
          <w:b/>
          <w:color w:val="000000"/>
          <w:sz w:val="22"/>
          <w:szCs w:val="22"/>
        </w:rPr>
        <w:t>Verejné zdravotníctvo</w:t>
      </w: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130ADC" w:rsidRDefault="005965A0" w:rsidP="00127291">
      <w:pPr>
        <w:shd w:val="clear" w:color="auto" w:fill="FFFFFF"/>
      </w:pPr>
    </w:p>
    <w:p w:rsidR="00000041" w:rsidRPr="00130ADC" w:rsidRDefault="00000041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060"/>
        <w:gridCol w:w="1750"/>
      </w:tblGrid>
      <w:tr w:rsidR="003E4113" w:rsidRPr="00F25DA0" w:rsidTr="003E4113">
        <w:trPr>
          <w:trHeight w:val="460"/>
        </w:trPr>
        <w:tc>
          <w:tcPr>
            <w:tcW w:w="5479" w:type="dxa"/>
            <w:tcBorders>
              <w:top w:val="nil"/>
              <w:left w:val="nil"/>
            </w:tcBorders>
          </w:tcPr>
          <w:p w:rsidR="003E4113" w:rsidRPr="00F25DA0" w:rsidRDefault="003E4113" w:rsidP="009F606B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:rsidR="003E4113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2029E4"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29E4">
              <w:rPr>
                <w:i/>
                <w:iCs/>
                <w:sz w:val="24"/>
                <w:szCs w:val="24"/>
              </w:rPr>
              <w:t>kritériá</w:t>
            </w:r>
            <w:proofErr w:type="spellEnd"/>
          </w:p>
          <w:p w:rsidR="003E4113" w:rsidRPr="002029E4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750" w:type="dxa"/>
          </w:tcPr>
          <w:p w:rsidR="003E4113" w:rsidRPr="003E4113" w:rsidRDefault="003E4113" w:rsidP="009F606B">
            <w:pPr>
              <w:spacing w:line="276" w:lineRule="auto"/>
              <w:contextualSpacing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kritériá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E4113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Pedagogická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</w:p>
        </w:tc>
      </w:tr>
      <w:tr w:rsidR="003E4113" w:rsidRPr="00F25DA0" w:rsidTr="00052117">
        <w:trPr>
          <w:trHeight w:val="688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Pedagogická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prax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na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VŠ</w:t>
            </w:r>
          </w:p>
        </w:tc>
        <w:tc>
          <w:tcPr>
            <w:tcW w:w="2060" w:type="dxa"/>
            <w:vAlign w:val="center"/>
          </w:tcPr>
          <w:p w:rsidR="003E4113" w:rsidRPr="00F25DA0" w:rsidRDefault="003E4113" w:rsidP="00052117">
            <w:pPr>
              <w:pStyle w:val="TableParagraph"/>
              <w:spacing w:line="276" w:lineRule="auto"/>
              <w:ind w:left="110" w:right="114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 xml:space="preserve">Po </w:t>
            </w:r>
            <w:proofErr w:type="spellStart"/>
            <w:r w:rsidRPr="00F25DA0">
              <w:rPr>
                <w:b/>
                <w:sz w:val="20"/>
              </w:rPr>
              <w:t>získaní</w:t>
            </w:r>
            <w:proofErr w:type="spellEnd"/>
            <w:r w:rsidRPr="00F25DA0">
              <w:rPr>
                <w:b/>
                <w:spacing w:val="1"/>
                <w:sz w:val="20"/>
              </w:rPr>
              <w:t xml:space="preserve"> </w:t>
            </w:r>
            <w:r w:rsidRPr="00F25DA0">
              <w:rPr>
                <w:b/>
                <w:spacing w:val="-1"/>
                <w:sz w:val="20"/>
              </w:rPr>
              <w:t>VŠ</w:t>
            </w:r>
            <w:r w:rsidRPr="00F25DA0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F25DA0">
              <w:rPr>
                <w:b/>
                <w:spacing w:val="-1"/>
                <w:sz w:val="20"/>
              </w:rPr>
              <w:t>vzdelania</w:t>
            </w:r>
            <w:proofErr w:type="spellEnd"/>
          </w:p>
          <w:p w:rsidR="003E4113" w:rsidRPr="00F25DA0" w:rsidRDefault="003E4113" w:rsidP="00052117">
            <w:pPr>
              <w:pStyle w:val="TableParagraph"/>
              <w:spacing w:line="276" w:lineRule="auto"/>
              <w:ind w:left="11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3.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stupňa</w:t>
            </w:r>
            <w:proofErr w:type="spellEnd"/>
            <w:r w:rsidRPr="00F25DA0">
              <w:rPr>
                <w:b/>
                <w:sz w:val="20"/>
              </w:rPr>
              <w:t>: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108" w:right="350"/>
              <w:rPr>
                <w:b/>
                <w:sz w:val="20"/>
              </w:rPr>
            </w:pPr>
          </w:p>
        </w:tc>
      </w:tr>
      <w:tr w:rsidR="003E4113" w:rsidRPr="00F25DA0" w:rsidTr="00474DC2">
        <w:trPr>
          <w:trHeight w:val="29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Školenie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absolventských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prác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celkovo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0"/>
              </w:rPr>
            </w:pPr>
          </w:p>
        </w:tc>
      </w:tr>
      <w:tr w:rsidR="003E4113" w:rsidRPr="00F25DA0" w:rsidTr="00CD1711">
        <w:trPr>
          <w:trHeight w:val="29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Školenie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diplomantov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 xml:space="preserve">(Mgr.) </w:t>
            </w:r>
            <w:proofErr w:type="spellStart"/>
            <w:r w:rsidRPr="00F25DA0">
              <w:rPr>
                <w:sz w:val="20"/>
              </w:rPr>
              <w:t>minimálne</w:t>
            </w:r>
            <w:proofErr w:type="spellEnd"/>
            <w:r w:rsidRPr="00F25DA0">
              <w:rPr>
                <w:sz w:val="20"/>
              </w:rPr>
              <w:t xml:space="preserve"> </w:t>
            </w:r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Publikačná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–</w:t>
            </w:r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autorstvo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alebo</w:t>
            </w:r>
            <w:proofErr w:type="spellEnd"/>
            <w:r w:rsidRPr="00F25DA0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spoluautorstvo</w:t>
            </w:r>
            <w:proofErr w:type="spellEnd"/>
          </w:p>
        </w:tc>
      </w:tr>
      <w:tr w:rsidR="003E4113" w:rsidRPr="00F25DA0" w:rsidTr="00511C99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Monografie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8456A9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Kapitol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monografii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6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</w:t>
            </w:r>
            <w:r w:rsidRPr="00F25DA0">
              <w:rPr>
                <w:b/>
                <w:spacing w:val="48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(1 AH)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6A043A">
        <w:trPr>
          <w:trHeight w:val="23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Vysokoškolských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skrípt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r w:rsidRPr="00F25DA0">
              <w:rPr>
                <w:sz w:val="20"/>
              </w:rPr>
              <w:t>resp.</w:t>
            </w:r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vysokoškolských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učebných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textov</w:t>
            </w:r>
            <w:proofErr w:type="spellEnd"/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2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 /3AH/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0"/>
              </w:rPr>
            </w:pPr>
          </w:p>
        </w:tc>
      </w:tr>
      <w:tr w:rsidR="003E4113" w:rsidRPr="00F25DA0" w:rsidTr="000C5700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Pôvodných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prác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in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extenso</w:t>
            </w:r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20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B341C0">
        <w:trPr>
          <w:trHeight w:val="688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</w:p>
          <w:p w:rsidR="003E4113" w:rsidRDefault="003E4113" w:rsidP="009F606B">
            <w:pPr>
              <w:pStyle w:val="TableParagraph"/>
              <w:spacing w:line="276" w:lineRule="auto"/>
              <w:ind w:right="163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databázach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Web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of</w:t>
            </w:r>
            <w:r w:rsidRPr="00F25DA0">
              <w:rPr>
                <w:spacing w:val="-5"/>
                <w:sz w:val="20"/>
              </w:rPr>
              <w:t xml:space="preserve"> </w:t>
            </w:r>
            <w:r w:rsidRPr="00F25DA0">
              <w:rPr>
                <w:sz w:val="20"/>
              </w:rPr>
              <w:t>Science,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Scopus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alebo</w:t>
            </w:r>
            <w:proofErr w:type="spellEnd"/>
            <w:r w:rsidRPr="00F25DA0">
              <w:rPr>
                <w:spacing w:val="-47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Pubmed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ind w:right="163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9" w:line="276" w:lineRule="auto"/>
              <w:ind w:left="0"/>
              <w:rPr>
                <w:b/>
                <w:sz w:val="19"/>
              </w:rPr>
            </w:pPr>
          </w:p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117" w:right="106" w:firstLine="45"/>
              <w:jc w:val="both"/>
              <w:rPr>
                <w:sz w:val="16"/>
              </w:rPr>
            </w:pPr>
          </w:p>
        </w:tc>
      </w:tr>
      <w:tr w:rsidR="003E4113" w:rsidRPr="00F25DA0" w:rsidTr="003726EC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databáze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Current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Contents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(CC)</w:t>
            </w:r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</w:tcBorders>
          </w:tcPr>
          <w:p w:rsidR="003E4113" w:rsidRPr="00F25DA0" w:rsidRDefault="003E4113" w:rsidP="009F606B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3E4113" w:rsidRPr="00F25DA0" w:rsidTr="00026856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ako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prvý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autor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Citácie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gramStart"/>
            <w:r w:rsidRPr="00F25DA0">
              <w:rPr>
                <w:b/>
                <w:sz w:val="20"/>
              </w:rPr>
              <w:t>a</w:t>
            </w:r>
            <w:proofErr w:type="gram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ohlasy</w:t>
            </w:r>
            <w:proofErr w:type="spellEnd"/>
          </w:p>
        </w:tc>
      </w:tr>
      <w:tr w:rsidR="003E4113" w:rsidRPr="00F25DA0" w:rsidTr="00664828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Citácie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gramStart"/>
            <w:r w:rsidRPr="00F25DA0">
              <w:rPr>
                <w:sz w:val="20"/>
              </w:rPr>
              <w:t>a</w:t>
            </w:r>
            <w:proofErr w:type="gram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ohlasy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zahraničnej</w:t>
            </w:r>
            <w:proofErr w:type="spellEnd"/>
            <w:r w:rsidRPr="00F25DA0">
              <w:rPr>
                <w:spacing w:val="-1"/>
                <w:sz w:val="20"/>
              </w:rPr>
              <w:t xml:space="preserve"> </w:t>
            </w:r>
            <w:r w:rsidRPr="00F25DA0">
              <w:rPr>
                <w:sz w:val="20"/>
              </w:rPr>
              <w:t>a</w:t>
            </w:r>
            <w:r w:rsidRPr="00F25DA0">
              <w:rPr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domácej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odbornej</w:t>
            </w:r>
            <w:proofErr w:type="spellEnd"/>
            <w:r w:rsidRPr="00F25DA0">
              <w:rPr>
                <w:spacing w:val="-1"/>
                <w:sz w:val="20"/>
              </w:rPr>
              <w:t xml:space="preserve"> </w:t>
            </w:r>
            <w:r w:rsidR="00052117">
              <w:rPr>
                <w:sz w:val="20"/>
              </w:rPr>
              <w:t>literature</w:t>
            </w:r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20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98" w:right="287"/>
              <w:jc w:val="center"/>
              <w:rPr>
                <w:b/>
                <w:sz w:val="20"/>
              </w:rPr>
            </w:pPr>
          </w:p>
        </w:tc>
      </w:tr>
      <w:tr w:rsidR="003E4113" w:rsidRPr="00F25DA0" w:rsidTr="000D3ACB">
        <w:trPr>
          <w:trHeight w:val="460"/>
        </w:trPr>
        <w:tc>
          <w:tcPr>
            <w:tcW w:w="5479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evidovaných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databázach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Web</w:t>
            </w:r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of</w:t>
            </w:r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Science,</w:t>
            </w:r>
            <w:r w:rsidRPr="00F25DA0">
              <w:rPr>
                <w:spacing w:val="-3"/>
                <w:sz w:val="20"/>
              </w:rPr>
              <w:t xml:space="preserve"> </w:t>
            </w:r>
            <w:r w:rsidRPr="00F25DA0">
              <w:rPr>
                <w:sz w:val="20"/>
              </w:rPr>
              <w:t>Scopus,</w:t>
            </w:r>
          </w:p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Ebsco</w:t>
            </w:r>
            <w:proofErr w:type="spellEnd"/>
            <w:r w:rsidRPr="00F25DA0">
              <w:rPr>
                <w:sz w:val="20"/>
              </w:rPr>
              <w:t>,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CiBaMed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before="113"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10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before="113" w:line="276" w:lineRule="auto"/>
              <w:ind w:left="298" w:right="28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Grantová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–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vedecko-výskumné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r w:rsidRPr="00F25DA0">
              <w:rPr>
                <w:b/>
                <w:sz w:val="20"/>
              </w:rPr>
              <w:t>resp.</w:t>
            </w:r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vedecko-pedagogické</w:t>
            </w:r>
            <w:proofErr w:type="spellEnd"/>
            <w:r w:rsidRPr="00F25DA0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projekty</w:t>
            </w:r>
            <w:proofErr w:type="spellEnd"/>
          </w:p>
        </w:tc>
      </w:tr>
      <w:tr w:rsidR="003E4113" w:rsidRPr="00F25DA0" w:rsidTr="00D1196C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Domáce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a</w:t>
            </w:r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zahraničné</w:t>
            </w:r>
            <w:proofErr w:type="spellEnd"/>
            <w:r w:rsidRPr="00F25DA0">
              <w:rPr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granty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r w:rsidRPr="00F25DA0">
              <w:rPr>
                <w:sz w:val="20"/>
              </w:rPr>
              <w:t>(</w:t>
            </w:r>
            <w:proofErr w:type="spellStart"/>
            <w:r w:rsidRPr="00F25DA0">
              <w:rPr>
                <w:sz w:val="20"/>
              </w:rPr>
              <w:t>riešiteľ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resp.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spoluriešiteľ</w:t>
            </w:r>
            <w:proofErr w:type="spellEnd"/>
            <w:r w:rsidRPr="00F25DA0">
              <w:rPr>
                <w:sz w:val="20"/>
              </w:rPr>
              <w:t>))</w:t>
            </w:r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</w:rPr>
            </w:pPr>
          </w:p>
        </w:tc>
      </w:tr>
      <w:tr w:rsidR="003E4113" w:rsidRPr="00F25DA0" w:rsidTr="009F606B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3E4113" w:rsidRPr="00F25DA0" w:rsidRDefault="003E4113" w:rsidP="009F606B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F25DA0">
              <w:rPr>
                <w:b/>
                <w:sz w:val="20"/>
              </w:rPr>
              <w:t>Prednášková</w:t>
            </w:r>
            <w:proofErr w:type="spellEnd"/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činnosť</w:t>
            </w:r>
            <w:proofErr w:type="spellEnd"/>
          </w:p>
        </w:tc>
      </w:tr>
      <w:tr w:rsidR="003E4113" w:rsidRPr="00F25DA0" w:rsidTr="008362C1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proofErr w:type="spellStart"/>
            <w:r w:rsidRPr="00F25DA0">
              <w:rPr>
                <w:sz w:val="20"/>
              </w:rPr>
              <w:t>Aktívna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účasť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na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vedeckých</w:t>
            </w:r>
            <w:proofErr w:type="spellEnd"/>
            <w:r w:rsidRPr="00F25DA0">
              <w:rPr>
                <w:spacing w:val="-5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podujatiach</w:t>
            </w:r>
            <w:proofErr w:type="spellEnd"/>
            <w:r w:rsidRPr="00F25DA0">
              <w:rPr>
                <w:spacing w:val="-4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celkovo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0"/>
              </w:rPr>
            </w:pPr>
            <w:r w:rsidRPr="00F25DA0">
              <w:rPr>
                <w:b/>
                <w:sz w:val="20"/>
              </w:rPr>
              <w:t>15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  <w:tr w:rsidR="003E4113" w:rsidRPr="00F25DA0" w:rsidTr="00A3120E">
        <w:trPr>
          <w:trHeight w:val="230"/>
        </w:trPr>
        <w:tc>
          <w:tcPr>
            <w:tcW w:w="5479" w:type="dxa"/>
          </w:tcPr>
          <w:p w:rsidR="003E4113" w:rsidRDefault="003E4113" w:rsidP="009F606B">
            <w:pPr>
              <w:pStyle w:val="TableParagraph"/>
              <w:spacing w:line="276" w:lineRule="auto"/>
              <w:rPr>
                <w:sz w:val="20"/>
              </w:rPr>
            </w:pPr>
            <w:r w:rsidRPr="00F25DA0">
              <w:rPr>
                <w:b/>
                <w:sz w:val="20"/>
              </w:rPr>
              <w:t>z</w:t>
            </w:r>
            <w:r w:rsidRPr="00F25DA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b/>
                <w:sz w:val="20"/>
              </w:rPr>
              <w:t>toho</w:t>
            </w:r>
            <w:proofErr w:type="spellEnd"/>
            <w:r w:rsidRPr="00F25DA0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vedecké</w:t>
            </w:r>
            <w:proofErr w:type="spellEnd"/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podujatia</w:t>
            </w:r>
            <w:proofErr w:type="spellEnd"/>
            <w:r w:rsidRPr="00F25DA0">
              <w:rPr>
                <w:spacing w:val="-2"/>
                <w:sz w:val="20"/>
              </w:rPr>
              <w:t xml:space="preserve"> </w:t>
            </w:r>
            <w:r w:rsidRPr="00F25DA0">
              <w:rPr>
                <w:sz w:val="20"/>
              </w:rPr>
              <w:t>v</w:t>
            </w:r>
            <w:r w:rsidRPr="00F25DA0">
              <w:rPr>
                <w:spacing w:val="-3"/>
                <w:sz w:val="20"/>
              </w:rPr>
              <w:t xml:space="preserve"> </w:t>
            </w:r>
            <w:proofErr w:type="spellStart"/>
            <w:r w:rsidRPr="00F25DA0">
              <w:rPr>
                <w:sz w:val="20"/>
              </w:rPr>
              <w:t>zahraničí</w:t>
            </w:r>
            <w:proofErr w:type="spellEnd"/>
          </w:p>
          <w:p w:rsidR="00052117" w:rsidRPr="00F25DA0" w:rsidRDefault="00052117" w:rsidP="009F606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06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9"/>
              <w:jc w:val="center"/>
              <w:rPr>
                <w:b/>
                <w:sz w:val="20"/>
              </w:rPr>
            </w:pPr>
            <w:r w:rsidRPr="00F25DA0">
              <w:rPr>
                <w:b/>
                <w:w w:val="99"/>
                <w:sz w:val="20"/>
              </w:rPr>
              <w:t>5</w:t>
            </w:r>
          </w:p>
        </w:tc>
        <w:tc>
          <w:tcPr>
            <w:tcW w:w="1750" w:type="dxa"/>
          </w:tcPr>
          <w:p w:rsidR="003E4113" w:rsidRPr="00F25DA0" w:rsidRDefault="003E4113" w:rsidP="009F606B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</w:rPr>
            </w:pPr>
          </w:p>
        </w:tc>
      </w:tr>
    </w:tbl>
    <w:p w:rsidR="00CF215E" w:rsidRPr="00130ADC" w:rsidRDefault="00CF215E" w:rsidP="00CF215E"/>
    <w:p w:rsidR="00130ADC" w:rsidRDefault="00127BCC">
      <w:pPr>
        <w:rPr>
          <w:b/>
        </w:rPr>
      </w:pPr>
      <w:r w:rsidRPr="00130ADC">
        <w:rPr>
          <w:b/>
        </w:rPr>
        <w:t xml:space="preserve">Dátum spracovania: </w:t>
      </w:r>
    </w:p>
    <w:p w:rsidR="0067198E" w:rsidRPr="00130ADC" w:rsidRDefault="0067198E">
      <w:pPr>
        <w:rPr>
          <w:b/>
        </w:rPr>
      </w:pPr>
    </w:p>
    <w:p w:rsidR="002F4981" w:rsidRPr="00130ADC" w:rsidRDefault="00127BCC">
      <w:pPr>
        <w:rPr>
          <w:b/>
        </w:rPr>
      </w:pPr>
      <w:r w:rsidRPr="00130ADC">
        <w:rPr>
          <w:b/>
        </w:rPr>
        <w:t>Podpis uchádzača:</w:t>
      </w:r>
    </w:p>
    <w:sectPr w:rsidR="002F4981" w:rsidRPr="00130ADC" w:rsidSect="00130ADC">
      <w:footerReference w:type="default" r:id="rId7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4E" w:rsidRDefault="0064454E" w:rsidP="00EF5FCA">
      <w:r>
        <w:separator/>
      </w:r>
    </w:p>
  </w:endnote>
  <w:endnote w:type="continuationSeparator" w:id="0">
    <w:p w:rsidR="0064454E" w:rsidRDefault="0064454E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139027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2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4E" w:rsidRDefault="0064454E" w:rsidP="00EF5FCA">
      <w:r>
        <w:separator/>
      </w:r>
    </w:p>
  </w:footnote>
  <w:footnote w:type="continuationSeparator" w:id="0">
    <w:p w:rsidR="0064454E" w:rsidRDefault="0064454E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0041"/>
    <w:rsid w:val="00037C2A"/>
    <w:rsid w:val="00052117"/>
    <w:rsid w:val="000529B4"/>
    <w:rsid w:val="00105E31"/>
    <w:rsid w:val="00127291"/>
    <w:rsid w:val="00127BCC"/>
    <w:rsid w:val="00130ADC"/>
    <w:rsid w:val="00160118"/>
    <w:rsid w:val="001768D0"/>
    <w:rsid w:val="00181ED5"/>
    <w:rsid w:val="00197B51"/>
    <w:rsid w:val="001D6D1A"/>
    <w:rsid w:val="00233CE0"/>
    <w:rsid w:val="00260B32"/>
    <w:rsid w:val="0027248C"/>
    <w:rsid w:val="002F4981"/>
    <w:rsid w:val="003038CB"/>
    <w:rsid w:val="0033728C"/>
    <w:rsid w:val="003464D0"/>
    <w:rsid w:val="00356E67"/>
    <w:rsid w:val="003D36FA"/>
    <w:rsid w:val="003E4113"/>
    <w:rsid w:val="003F607A"/>
    <w:rsid w:val="00402149"/>
    <w:rsid w:val="00411588"/>
    <w:rsid w:val="00484373"/>
    <w:rsid w:val="005965A0"/>
    <w:rsid w:val="005E10C9"/>
    <w:rsid w:val="0064454E"/>
    <w:rsid w:val="00663C61"/>
    <w:rsid w:val="0067198E"/>
    <w:rsid w:val="006D41E7"/>
    <w:rsid w:val="006E4C74"/>
    <w:rsid w:val="00732DCC"/>
    <w:rsid w:val="007733C0"/>
    <w:rsid w:val="007C2520"/>
    <w:rsid w:val="007C780B"/>
    <w:rsid w:val="0082634C"/>
    <w:rsid w:val="008D79BE"/>
    <w:rsid w:val="00916E93"/>
    <w:rsid w:val="00937C9B"/>
    <w:rsid w:val="00944AD3"/>
    <w:rsid w:val="009F606B"/>
    <w:rsid w:val="00A0143C"/>
    <w:rsid w:val="00A64533"/>
    <w:rsid w:val="00A6477E"/>
    <w:rsid w:val="00A721B4"/>
    <w:rsid w:val="00BD0FAA"/>
    <w:rsid w:val="00C27402"/>
    <w:rsid w:val="00C34A9B"/>
    <w:rsid w:val="00CF0E34"/>
    <w:rsid w:val="00CF215E"/>
    <w:rsid w:val="00D10FA4"/>
    <w:rsid w:val="00D242C5"/>
    <w:rsid w:val="00D31F8B"/>
    <w:rsid w:val="00D93E00"/>
    <w:rsid w:val="00DC01D1"/>
    <w:rsid w:val="00DE7DEB"/>
    <w:rsid w:val="00E6405F"/>
    <w:rsid w:val="00E64122"/>
    <w:rsid w:val="00E74391"/>
    <w:rsid w:val="00EE34DE"/>
    <w:rsid w:val="00EF5FCA"/>
    <w:rsid w:val="00F01C2B"/>
    <w:rsid w:val="00F34C74"/>
    <w:rsid w:val="00F67F62"/>
    <w:rsid w:val="00F74C41"/>
    <w:rsid w:val="00F96DC0"/>
    <w:rsid w:val="00FA1F9D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6594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3E4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E4113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3</cp:revision>
  <cp:lastPrinted>2016-03-01T15:29:00Z</cp:lastPrinted>
  <dcterms:created xsi:type="dcterms:W3CDTF">2022-09-29T08:22:00Z</dcterms:created>
  <dcterms:modified xsi:type="dcterms:W3CDTF">2022-09-29T08:25:00Z</dcterms:modified>
</cp:coreProperties>
</file>